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B535" w14:textId="155AC6DA" w:rsidR="007850A2" w:rsidRPr="00D951D3" w:rsidRDefault="007850A2" w:rsidP="007850A2">
      <w:pPr>
        <w:spacing w:after="240"/>
        <w:jc w:val="center"/>
        <w:rPr>
          <w:b/>
          <w:sz w:val="28"/>
          <w:szCs w:val="28"/>
          <w:lang w:val="en-AU"/>
        </w:rPr>
      </w:pPr>
      <w:r>
        <w:rPr>
          <w:b/>
          <w:sz w:val="28"/>
          <w:szCs w:val="28"/>
          <w:lang w:val="en-AU"/>
        </w:rPr>
        <w:t>2023</w:t>
      </w:r>
      <w:r w:rsidRPr="00D951D3">
        <w:rPr>
          <w:b/>
          <w:sz w:val="28"/>
          <w:szCs w:val="28"/>
          <w:lang w:val="en-AU"/>
        </w:rPr>
        <w:t xml:space="preserve"> ACRS South Australian Chapter </w:t>
      </w:r>
      <w:r>
        <w:rPr>
          <w:b/>
          <w:sz w:val="28"/>
          <w:szCs w:val="28"/>
          <w:lang w:val="en-AU"/>
        </w:rPr>
        <w:t xml:space="preserve">Report </w:t>
      </w:r>
      <w:r>
        <w:rPr>
          <w:b/>
          <w:sz w:val="28"/>
          <w:szCs w:val="28"/>
          <w:lang w:val="en-AU"/>
        </w:rPr>
        <w:t>– Year in Review</w:t>
      </w:r>
    </w:p>
    <w:p w14:paraId="313D6428" w14:textId="77777777" w:rsidR="007850A2" w:rsidRDefault="007850A2" w:rsidP="007850A2">
      <w:pPr>
        <w:rPr>
          <w:u w:val="single"/>
        </w:rPr>
      </w:pPr>
    </w:p>
    <w:p w14:paraId="1B382B53" w14:textId="77777777" w:rsidR="007850A2" w:rsidRPr="00DD32E7" w:rsidRDefault="007850A2" w:rsidP="007850A2">
      <w:pPr>
        <w:rPr>
          <w:b/>
        </w:rPr>
      </w:pPr>
      <w:r w:rsidRPr="00DD32E7">
        <w:rPr>
          <w:b/>
        </w:rPr>
        <w:t>Committee</w:t>
      </w:r>
    </w:p>
    <w:p w14:paraId="54E2CBFE" w14:textId="77777777" w:rsidR="007850A2" w:rsidRDefault="007850A2" w:rsidP="007850A2">
      <w:pPr>
        <w:rPr>
          <w:u w:val="single"/>
        </w:rPr>
      </w:pPr>
    </w:p>
    <w:p w14:paraId="1BB8BBFF" w14:textId="568B4CD2" w:rsidR="007850A2" w:rsidRDefault="007850A2" w:rsidP="007850A2">
      <w:pPr>
        <w:rPr>
          <w:rFonts w:cstheme="minorHAnsi"/>
          <w:lang w:val="en-AU"/>
        </w:rPr>
      </w:pPr>
      <w:r>
        <w:rPr>
          <w:rFonts w:cstheme="minorHAnsi"/>
          <w:lang w:val="en-AU"/>
        </w:rPr>
        <w:t>Jamie Mackenzie (CASR) –</w:t>
      </w:r>
      <w:r>
        <w:rPr>
          <w:rFonts w:cstheme="minorHAnsi"/>
          <w:lang w:val="en-AU"/>
        </w:rPr>
        <w:t xml:space="preserve"> </w:t>
      </w:r>
      <w:r>
        <w:rPr>
          <w:rFonts w:cstheme="minorHAnsi"/>
          <w:lang w:val="en-AU"/>
        </w:rPr>
        <w:t>Chair</w:t>
      </w:r>
    </w:p>
    <w:p w14:paraId="1910EE9F" w14:textId="77777777" w:rsidR="007850A2" w:rsidRDefault="007850A2" w:rsidP="007850A2">
      <w:pPr>
        <w:rPr>
          <w:rFonts w:cstheme="minorHAnsi"/>
          <w:lang w:val="en-AU"/>
        </w:rPr>
      </w:pPr>
      <w:r>
        <w:rPr>
          <w:rFonts w:cstheme="minorHAnsi"/>
          <w:lang w:val="en-AU"/>
        </w:rPr>
        <w:t xml:space="preserve">Matthew Vertudaches (RAA) – Deputy Chair </w:t>
      </w:r>
    </w:p>
    <w:p w14:paraId="399EFA17" w14:textId="77777777" w:rsidR="007850A2" w:rsidRDefault="007850A2" w:rsidP="007850A2">
      <w:pPr>
        <w:rPr>
          <w:rFonts w:cstheme="minorHAnsi"/>
          <w:lang w:val="en-AU"/>
        </w:rPr>
      </w:pPr>
      <w:r>
        <w:rPr>
          <w:rFonts w:cstheme="minorHAnsi"/>
          <w:lang w:val="en-AU"/>
        </w:rPr>
        <w:t>Philip Blake (Retired, ex-DIT) – Secretary</w:t>
      </w:r>
    </w:p>
    <w:p w14:paraId="22ED2444" w14:textId="77777777" w:rsidR="007850A2" w:rsidRDefault="007850A2" w:rsidP="007850A2">
      <w:pPr>
        <w:rPr>
          <w:rFonts w:cstheme="minorHAnsi"/>
          <w:lang w:val="en-AU"/>
        </w:rPr>
      </w:pPr>
      <w:r>
        <w:rPr>
          <w:rFonts w:cstheme="minorHAnsi"/>
          <w:lang w:val="en-AU"/>
        </w:rPr>
        <w:t>Jeff Dutschke – Treasurer</w:t>
      </w:r>
    </w:p>
    <w:p w14:paraId="7E950B5B" w14:textId="77777777" w:rsidR="007850A2" w:rsidRDefault="007850A2" w:rsidP="007850A2">
      <w:pPr>
        <w:rPr>
          <w:rFonts w:cstheme="minorHAnsi"/>
          <w:lang w:val="en-AU"/>
        </w:rPr>
      </w:pPr>
      <w:r>
        <w:rPr>
          <w:rFonts w:cstheme="minorHAnsi"/>
          <w:lang w:val="en-AU"/>
        </w:rPr>
        <w:t>Jaimi Burns (SAPOL)</w:t>
      </w:r>
    </w:p>
    <w:p w14:paraId="36E1AD47" w14:textId="77777777" w:rsidR="007850A2" w:rsidRDefault="007850A2" w:rsidP="007850A2">
      <w:pPr>
        <w:rPr>
          <w:rFonts w:cstheme="minorHAnsi"/>
          <w:lang w:val="en-AU"/>
        </w:rPr>
      </w:pPr>
      <w:r>
        <w:rPr>
          <w:rFonts w:cstheme="minorHAnsi"/>
          <w:lang w:val="en-AU"/>
        </w:rPr>
        <w:t>Amit Dua (DIT)</w:t>
      </w:r>
    </w:p>
    <w:p w14:paraId="0AC14327" w14:textId="77777777" w:rsidR="007850A2" w:rsidRDefault="007850A2" w:rsidP="007850A2">
      <w:pPr>
        <w:rPr>
          <w:rFonts w:cstheme="minorHAnsi"/>
          <w:lang w:val="en-AU"/>
        </w:rPr>
      </w:pPr>
      <w:r>
        <w:rPr>
          <w:rFonts w:eastAsia="Times New Roman" w:cstheme="minorHAnsi"/>
          <w:kern w:val="36"/>
          <w:lang w:eastAsia="en-AU"/>
        </w:rPr>
        <w:t xml:space="preserve">Darren </w:t>
      </w:r>
      <w:proofErr w:type="spellStart"/>
      <w:r>
        <w:rPr>
          <w:rFonts w:eastAsia="Times New Roman" w:cstheme="minorHAnsi"/>
          <w:kern w:val="36"/>
          <w:lang w:eastAsia="en-AU"/>
        </w:rPr>
        <w:t>Fielke</w:t>
      </w:r>
      <w:proofErr w:type="spellEnd"/>
      <w:r w:rsidRPr="0082319D">
        <w:rPr>
          <w:rFonts w:eastAsia="Times New Roman" w:cstheme="minorHAnsi"/>
          <w:kern w:val="36"/>
          <w:lang w:eastAsia="en-AU"/>
        </w:rPr>
        <w:t xml:space="preserve"> (SAPOL)</w:t>
      </w:r>
      <w:r w:rsidRPr="005A2DD0">
        <w:rPr>
          <w:rFonts w:cstheme="minorHAnsi"/>
          <w:lang w:val="en-AU"/>
        </w:rPr>
        <w:t xml:space="preserve"> </w:t>
      </w:r>
      <w:r>
        <w:rPr>
          <w:rFonts w:cstheme="minorHAnsi"/>
          <w:lang w:val="en-AU"/>
        </w:rPr>
        <w:t>(joined May 2023)</w:t>
      </w:r>
    </w:p>
    <w:p w14:paraId="3339F826" w14:textId="77777777" w:rsidR="007850A2" w:rsidRDefault="007850A2" w:rsidP="007850A2">
      <w:pPr>
        <w:rPr>
          <w:rFonts w:cstheme="minorHAnsi"/>
          <w:lang w:val="en-AU"/>
        </w:rPr>
      </w:pPr>
      <w:r>
        <w:rPr>
          <w:rFonts w:eastAsia="Times New Roman" w:cstheme="minorHAnsi"/>
          <w:kern w:val="36"/>
          <w:lang w:eastAsia="en-AU"/>
        </w:rPr>
        <w:t>Robert Gray (SAPOL)</w:t>
      </w:r>
      <w:r>
        <w:rPr>
          <w:rFonts w:cstheme="minorHAnsi"/>
          <w:lang w:val="en-AU"/>
        </w:rPr>
        <w:t xml:space="preserve"> (resigned May 2023)</w:t>
      </w:r>
    </w:p>
    <w:p w14:paraId="51F1A07F" w14:textId="77777777" w:rsidR="007850A2" w:rsidRDefault="007850A2" w:rsidP="007850A2">
      <w:pPr>
        <w:rPr>
          <w:rFonts w:cstheme="minorHAnsi"/>
          <w:lang w:val="en-AU"/>
        </w:rPr>
      </w:pPr>
      <w:r>
        <w:rPr>
          <w:rFonts w:cstheme="minorHAnsi"/>
          <w:lang w:val="en-AU"/>
        </w:rPr>
        <w:t>Belinda Maloney (RAA) (resigned Dec 2023)</w:t>
      </w:r>
    </w:p>
    <w:p w14:paraId="3DA7080C" w14:textId="77777777" w:rsidR="007850A2" w:rsidRDefault="007850A2" w:rsidP="007850A2">
      <w:pPr>
        <w:rPr>
          <w:rFonts w:cstheme="minorHAnsi"/>
          <w:lang w:val="en-AU"/>
        </w:rPr>
      </w:pPr>
      <w:r>
        <w:rPr>
          <w:rFonts w:cstheme="minorHAnsi"/>
          <w:lang w:val="en-AU"/>
        </w:rPr>
        <w:t>Kerry McConnell (DIT)</w:t>
      </w:r>
    </w:p>
    <w:p w14:paraId="4BEC7B04" w14:textId="77777777" w:rsidR="007850A2" w:rsidRDefault="007850A2" w:rsidP="007850A2">
      <w:pPr>
        <w:rPr>
          <w:rFonts w:cstheme="minorHAnsi"/>
          <w:lang w:val="en-AU"/>
        </w:rPr>
      </w:pPr>
      <w:r>
        <w:rPr>
          <w:rFonts w:cstheme="minorHAnsi"/>
          <w:lang w:val="en-AU"/>
        </w:rPr>
        <w:t>Andrew Rasch (Keys2Drive) (resigned March 2023)</w:t>
      </w:r>
    </w:p>
    <w:p w14:paraId="4A382D4E" w14:textId="77777777" w:rsidR="007850A2" w:rsidRDefault="007850A2" w:rsidP="007850A2">
      <w:pPr>
        <w:rPr>
          <w:rFonts w:cstheme="minorHAnsi"/>
          <w:lang w:val="en-AU"/>
        </w:rPr>
      </w:pPr>
      <w:r>
        <w:rPr>
          <w:rFonts w:cstheme="minorHAnsi"/>
          <w:lang w:val="en-AU"/>
        </w:rPr>
        <w:t>Martin Small (Martin Small Consulting, ACRS Past President)</w:t>
      </w:r>
    </w:p>
    <w:p w14:paraId="682EF5E8" w14:textId="77777777" w:rsidR="007850A2" w:rsidRDefault="007850A2" w:rsidP="007850A2">
      <w:pPr>
        <w:rPr>
          <w:rFonts w:cstheme="minorHAnsi"/>
          <w:lang w:val="en-AU"/>
        </w:rPr>
      </w:pPr>
      <w:r>
        <w:rPr>
          <w:rFonts w:cstheme="minorHAnsi"/>
          <w:lang w:val="en-AU"/>
        </w:rPr>
        <w:t>Tana Tan (Safe Systems solutions) (joined Mar 2023)</w:t>
      </w:r>
    </w:p>
    <w:p w14:paraId="6C9CA6B0" w14:textId="77777777" w:rsidR="007850A2" w:rsidRDefault="007850A2" w:rsidP="007850A2">
      <w:pPr>
        <w:rPr>
          <w:u w:val="single"/>
        </w:rPr>
      </w:pPr>
      <w:r>
        <w:rPr>
          <w:rFonts w:cstheme="minorHAnsi"/>
          <w:lang w:val="en-AU"/>
        </w:rPr>
        <w:t>Brett Williams (City of Onkaparinga)</w:t>
      </w:r>
    </w:p>
    <w:p w14:paraId="50B38CDF" w14:textId="77777777" w:rsidR="007850A2" w:rsidRDefault="007850A2" w:rsidP="007850A2">
      <w:pPr>
        <w:rPr>
          <w:rFonts w:cstheme="minorHAnsi"/>
          <w:lang w:val="en-AU"/>
        </w:rPr>
      </w:pPr>
      <w:r>
        <w:rPr>
          <w:rFonts w:cstheme="minorHAnsi"/>
          <w:lang w:val="en-AU"/>
        </w:rPr>
        <w:t>Jeremy Woolley (CASR)</w:t>
      </w:r>
    </w:p>
    <w:p w14:paraId="13302640" w14:textId="77777777" w:rsidR="007850A2" w:rsidRDefault="007850A2" w:rsidP="007850A2">
      <w:pPr>
        <w:rPr>
          <w:rFonts w:cstheme="minorHAnsi"/>
          <w:lang w:val="en-AU"/>
        </w:rPr>
      </w:pPr>
      <w:r>
        <w:rPr>
          <w:rFonts w:cstheme="minorHAnsi"/>
          <w:lang w:val="en-AU"/>
        </w:rPr>
        <w:t xml:space="preserve">Lisa </w:t>
      </w:r>
      <w:proofErr w:type="spellStart"/>
      <w:r>
        <w:rPr>
          <w:rFonts w:cstheme="minorHAnsi"/>
          <w:lang w:val="en-AU"/>
        </w:rPr>
        <w:t>Wundersitz</w:t>
      </w:r>
      <w:proofErr w:type="spellEnd"/>
      <w:r>
        <w:rPr>
          <w:rFonts w:cstheme="minorHAnsi"/>
          <w:lang w:val="en-AU"/>
        </w:rPr>
        <w:t xml:space="preserve"> (CASR) (joined Aug 2023)</w:t>
      </w:r>
    </w:p>
    <w:p w14:paraId="3938138E" w14:textId="77777777" w:rsidR="007850A2" w:rsidRDefault="007850A2" w:rsidP="007850A2">
      <w:pPr>
        <w:rPr>
          <w:u w:val="single"/>
        </w:rPr>
      </w:pPr>
    </w:p>
    <w:p w14:paraId="3753122B" w14:textId="77777777" w:rsidR="007850A2" w:rsidRPr="00CB33E7" w:rsidRDefault="007850A2" w:rsidP="007850A2">
      <w:pPr>
        <w:rPr>
          <w:b/>
        </w:rPr>
      </w:pPr>
      <w:r w:rsidRPr="00CB33E7">
        <w:rPr>
          <w:b/>
        </w:rPr>
        <w:t>Professional Development Events</w:t>
      </w:r>
    </w:p>
    <w:p w14:paraId="08ECBE76" w14:textId="77777777" w:rsidR="007850A2" w:rsidRDefault="007850A2" w:rsidP="007850A2">
      <w:pPr>
        <w:rPr>
          <w:u w:val="single"/>
        </w:rPr>
      </w:pPr>
    </w:p>
    <w:p w14:paraId="7D53693D" w14:textId="77777777" w:rsidR="007850A2" w:rsidRPr="007F2BC2" w:rsidRDefault="007850A2" w:rsidP="007850A2">
      <w:pPr>
        <w:rPr>
          <w:u w:val="single"/>
          <w:lang w:val="en-AU"/>
        </w:rPr>
      </w:pPr>
      <w:r w:rsidRPr="007F2BC2">
        <w:rPr>
          <w:u w:val="single"/>
        </w:rPr>
        <w:t>Emergency Services Driving – Driver Development and Road Safety</w:t>
      </w:r>
      <w:r>
        <w:rPr>
          <w:u w:val="single"/>
        </w:rPr>
        <w:t xml:space="preserve"> – Friday 3 March 2023</w:t>
      </w:r>
    </w:p>
    <w:p w14:paraId="03F94818" w14:textId="77777777" w:rsidR="007850A2" w:rsidRPr="007F2BC2" w:rsidRDefault="007850A2" w:rsidP="007850A2">
      <w:pPr>
        <w:rPr>
          <w:lang w:val="en-AU"/>
        </w:rPr>
      </w:pPr>
      <w:r w:rsidRPr="007F2BC2">
        <w:rPr>
          <w:lang w:val="en-AU"/>
        </w:rPr>
        <w:t xml:space="preserve">An interesting </w:t>
      </w:r>
      <w:r>
        <w:rPr>
          <w:lang w:val="en-AU"/>
        </w:rPr>
        <w:t>presentation was given by Andrew Hillier (</w:t>
      </w:r>
      <w:r>
        <w:t xml:space="preserve">Manager Operational Driving, South Australian Ambulance Service) to around 20 people plus those watching on-line. Andrew focused on the challenge of driver training in the ambulance service by outlining the DRIVE or Defensive &amp; Response Vehicle Education method, teaching low risk approaches in a </w:t>
      </w:r>
      <w:proofErr w:type="gramStart"/>
      <w:r>
        <w:t>high risk</w:t>
      </w:r>
      <w:proofErr w:type="gramEnd"/>
      <w:r>
        <w:t xml:space="preserve"> environment, and the outcomes from implementation. He went on to introduce the Collaboration for Ambulance Driver Development – Australasia (CADDA). Attendees asked many questions after the presentation concluded, including the use of a driver training simulator.</w:t>
      </w:r>
    </w:p>
    <w:p w14:paraId="0D4F68CF" w14:textId="77777777" w:rsidR="007850A2" w:rsidRDefault="007850A2" w:rsidP="007850A2">
      <w:pPr>
        <w:rPr>
          <w:u w:val="single"/>
          <w:lang w:val="en-AU"/>
        </w:rPr>
      </w:pPr>
    </w:p>
    <w:p w14:paraId="3A74877E" w14:textId="77777777" w:rsidR="007850A2" w:rsidRPr="00E833CD" w:rsidRDefault="007850A2" w:rsidP="007850A2">
      <w:pPr>
        <w:rPr>
          <w:u w:val="single"/>
          <w:lang w:val="en-AU"/>
        </w:rPr>
      </w:pPr>
      <w:r w:rsidRPr="00E833CD">
        <w:rPr>
          <w:u w:val="single"/>
          <w:lang w:val="en-AU"/>
        </w:rPr>
        <w:t>South Australia’s Road Safety Action Plan 2023-25</w:t>
      </w:r>
      <w:r>
        <w:rPr>
          <w:u w:val="single"/>
          <w:lang w:val="en-AU"/>
        </w:rPr>
        <w:t xml:space="preserve"> – Friday 14 April 2023</w:t>
      </w:r>
    </w:p>
    <w:p w14:paraId="237ED2C1" w14:textId="77777777" w:rsidR="007850A2" w:rsidRDefault="007850A2" w:rsidP="007850A2">
      <w:pPr>
        <w:rPr>
          <w:lang w:val="en-AU"/>
        </w:rPr>
      </w:pPr>
      <w:r>
        <w:t>Over 50 in-person and 18 on-line attendees heard Sarah Clark (Director Road Safety Policy and Research, Department for Infrastructure and Transport, SA) present an overview of South Australia’s Road Safety Strategy 2021-31 and its targets, followed by a comprehensive look at South Australia’s Road Safety Action Plan 2023-25. Sarah focused on the wide suite of performance measures and focus areas. People were very engaged with many questions being asked.</w:t>
      </w:r>
    </w:p>
    <w:p w14:paraId="5367F1C1" w14:textId="77777777" w:rsidR="007850A2" w:rsidRDefault="007850A2" w:rsidP="007850A2">
      <w:pPr>
        <w:rPr>
          <w:u w:val="single"/>
          <w:lang w:val="en-AU"/>
        </w:rPr>
      </w:pPr>
    </w:p>
    <w:p w14:paraId="55B2696E" w14:textId="35295BBA" w:rsidR="007850A2" w:rsidRPr="00FE6B1C" w:rsidRDefault="007850A2" w:rsidP="007850A2">
      <w:pPr>
        <w:rPr>
          <w:u w:val="single"/>
          <w:lang w:val="en-AU"/>
        </w:rPr>
      </w:pPr>
      <w:r w:rsidRPr="00FE6B1C">
        <w:rPr>
          <w:u w:val="single"/>
          <w:lang w:val="en-AU"/>
        </w:rPr>
        <w:t>R</w:t>
      </w:r>
      <w:r>
        <w:rPr>
          <w:u w:val="single"/>
          <w:lang w:val="en-AU"/>
        </w:rPr>
        <w:t>oad Corridor Safety Assessments</w:t>
      </w:r>
      <w:r w:rsidRPr="00FE6B1C">
        <w:rPr>
          <w:u w:val="single"/>
          <w:lang w:val="en-AU"/>
        </w:rPr>
        <w:t xml:space="preserve"> - </w:t>
      </w:r>
      <w:proofErr w:type="spellStart"/>
      <w:r w:rsidRPr="00FE6B1C">
        <w:rPr>
          <w:u w:val="single"/>
          <w:lang w:val="en-AU"/>
        </w:rPr>
        <w:t>AusRAP</w:t>
      </w:r>
      <w:proofErr w:type="spellEnd"/>
      <w:r w:rsidRPr="00FE6B1C">
        <w:rPr>
          <w:u w:val="single"/>
          <w:lang w:val="en-AU"/>
        </w:rPr>
        <w:t xml:space="preserve">, </w:t>
      </w:r>
      <w:proofErr w:type="spellStart"/>
      <w:r w:rsidRPr="00FE6B1C">
        <w:rPr>
          <w:u w:val="single"/>
          <w:lang w:val="en-AU"/>
        </w:rPr>
        <w:t>AiRAP</w:t>
      </w:r>
      <w:proofErr w:type="spellEnd"/>
      <w:r w:rsidRPr="00FE6B1C">
        <w:rPr>
          <w:u w:val="single"/>
          <w:lang w:val="en-AU"/>
        </w:rPr>
        <w:t xml:space="preserve"> and Imagery – Tuesday 9 May 2023</w:t>
      </w:r>
    </w:p>
    <w:p w14:paraId="38838584" w14:textId="77777777" w:rsidR="007850A2" w:rsidRDefault="007850A2" w:rsidP="007850A2">
      <w:pPr>
        <w:rPr>
          <w:lang w:val="en-AU"/>
        </w:rPr>
      </w:pPr>
      <w:r>
        <w:rPr>
          <w:lang w:val="en-AU"/>
        </w:rPr>
        <w:t xml:space="preserve">There was much interest in the room and online for presentations by </w:t>
      </w:r>
      <w:r w:rsidRPr="00D57388">
        <w:rPr>
          <w:lang w:val="en-AU"/>
        </w:rPr>
        <w:t>Matthew Vertudaches – Senior Traffic Engineer, RAA</w:t>
      </w:r>
      <w:r>
        <w:rPr>
          <w:lang w:val="en-AU"/>
        </w:rPr>
        <w:t>(SA), and</w:t>
      </w:r>
      <w:r w:rsidRPr="00D57388">
        <w:rPr>
          <w:lang w:val="en-AU"/>
        </w:rPr>
        <w:t xml:space="preserve"> Peter Jamieson</w:t>
      </w:r>
      <w:r>
        <w:rPr>
          <w:lang w:val="en-AU"/>
        </w:rPr>
        <w:t xml:space="preserve"> and </w:t>
      </w:r>
      <w:r w:rsidRPr="00D57388">
        <w:rPr>
          <w:lang w:val="en-AU"/>
        </w:rPr>
        <w:t>Tony Campbell</w:t>
      </w:r>
      <w:r>
        <w:rPr>
          <w:lang w:val="en-AU"/>
        </w:rPr>
        <w:t xml:space="preserve"> from </w:t>
      </w:r>
      <w:proofErr w:type="spellStart"/>
      <w:r>
        <w:rPr>
          <w:lang w:val="en-AU"/>
        </w:rPr>
        <w:t>Anditi</w:t>
      </w:r>
      <w:proofErr w:type="spellEnd"/>
      <w:r>
        <w:rPr>
          <w:lang w:val="en-AU"/>
        </w:rPr>
        <w:t xml:space="preserve">. Matthew set the scene with a comprehensive overview of the </w:t>
      </w:r>
      <w:proofErr w:type="spellStart"/>
      <w:r>
        <w:rPr>
          <w:lang w:val="en-AU"/>
        </w:rPr>
        <w:t>AusRAP</w:t>
      </w:r>
      <w:proofErr w:type="spellEnd"/>
      <w:r>
        <w:rPr>
          <w:lang w:val="en-AU"/>
        </w:rPr>
        <w:t xml:space="preserve"> process used by the Royal Automobile Association. It was very interesting to then learn about opportunities for </w:t>
      </w:r>
      <w:r>
        <w:rPr>
          <w:lang w:val="en-AU"/>
        </w:rPr>
        <w:lastRenderedPageBreak/>
        <w:t xml:space="preserve">automating some of the </w:t>
      </w:r>
      <w:proofErr w:type="spellStart"/>
      <w:r>
        <w:rPr>
          <w:lang w:val="en-AU"/>
        </w:rPr>
        <w:t>AusRAP</w:t>
      </w:r>
      <w:proofErr w:type="spellEnd"/>
      <w:r>
        <w:rPr>
          <w:lang w:val="en-AU"/>
        </w:rPr>
        <w:t xml:space="preserve"> data collection processes using the </w:t>
      </w:r>
      <w:r w:rsidRPr="00D57388">
        <w:rPr>
          <w:lang w:val="en-AU"/>
        </w:rPr>
        <w:t>mobile LiDAR and road corridor imagery</w:t>
      </w:r>
      <w:r>
        <w:rPr>
          <w:lang w:val="en-AU"/>
        </w:rPr>
        <w:t xml:space="preserve"> capture technology offered by </w:t>
      </w:r>
      <w:proofErr w:type="spellStart"/>
      <w:r>
        <w:rPr>
          <w:lang w:val="en-AU"/>
        </w:rPr>
        <w:t>Anditi’s</w:t>
      </w:r>
      <w:proofErr w:type="spellEnd"/>
      <w:r>
        <w:rPr>
          <w:lang w:val="en-AU"/>
        </w:rPr>
        <w:t xml:space="preserve"> </w:t>
      </w:r>
      <w:proofErr w:type="spellStart"/>
      <w:r>
        <w:rPr>
          <w:lang w:val="en-AU"/>
        </w:rPr>
        <w:t>AiRAP</w:t>
      </w:r>
      <w:proofErr w:type="spellEnd"/>
      <w:r>
        <w:rPr>
          <w:lang w:val="en-AU"/>
        </w:rPr>
        <w:t xml:space="preserve"> system. Real world application of the </w:t>
      </w:r>
      <w:proofErr w:type="spellStart"/>
      <w:r>
        <w:rPr>
          <w:lang w:val="en-AU"/>
        </w:rPr>
        <w:t>AiRAP</w:t>
      </w:r>
      <w:proofErr w:type="spellEnd"/>
      <w:r>
        <w:rPr>
          <w:lang w:val="en-AU"/>
        </w:rPr>
        <w:t xml:space="preserve"> technology in the City of Onkaparinga and other locations were of particular interest.</w:t>
      </w:r>
    </w:p>
    <w:p w14:paraId="28A5E9A7" w14:textId="77777777" w:rsidR="007850A2" w:rsidRDefault="007850A2" w:rsidP="007850A2">
      <w:pPr>
        <w:rPr>
          <w:lang w:val="en-AU"/>
        </w:rPr>
      </w:pPr>
    </w:p>
    <w:p w14:paraId="00017733" w14:textId="77777777" w:rsidR="007850A2" w:rsidRPr="005D164B" w:rsidRDefault="007850A2" w:rsidP="007850A2">
      <w:pPr>
        <w:rPr>
          <w:u w:val="single"/>
          <w:lang w:val="en-AU"/>
        </w:rPr>
      </w:pPr>
      <w:r w:rsidRPr="005D164B">
        <w:rPr>
          <w:u w:val="single"/>
          <w:lang w:val="en-AU"/>
        </w:rPr>
        <w:t>Young drink drivers risk-taking behaviour – P.A.R.T.Y. Program &amp; SAPOL</w:t>
      </w:r>
      <w:r>
        <w:rPr>
          <w:u w:val="single"/>
          <w:lang w:val="en-AU"/>
        </w:rPr>
        <w:t xml:space="preserve"> – Tuesday 25 July 2023</w:t>
      </w:r>
    </w:p>
    <w:p w14:paraId="53469699" w14:textId="77777777" w:rsidR="007850A2" w:rsidRDefault="007850A2" w:rsidP="007850A2">
      <w:pPr>
        <w:rPr>
          <w:lang w:val="en-AU"/>
        </w:rPr>
      </w:pPr>
      <w:r>
        <w:rPr>
          <w:lang w:val="en-AU"/>
        </w:rPr>
        <w:t xml:space="preserve">Around 50 people attended either in person or on-line to hear Sofia </w:t>
      </w:r>
      <w:proofErr w:type="spellStart"/>
      <w:r w:rsidRPr="005B4CEF">
        <w:rPr>
          <w:lang w:val="en-AU"/>
        </w:rPr>
        <w:t>Carlmark</w:t>
      </w:r>
      <w:proofErr w:type="spellEnd"/>
      <w:r w:rsidRPr="005B4CEF">
        <w:rPr>
          <w:lang w:val="en-AU"/>
        </w:rPr>
        <w:t xml:space="preserve"> – Statewide Manager P.A.R.T.Y Program SA</w:t>
      </w:r>
      <w:r>
        <w:rPr>
          <w:lang w:val="en-AU"/>
        </w:rPr>
        <w:t xml:space="preserve"> provide an excellent outline of the program which is aims to </w:t>
      </w:r>
      <w:r w:rsidRPr="005B4CEF">
        <w:rPr>
          <w:lang w:val="en-AU"/>
        </w:rPr>
        <w:t>Prevent Alcohol and Risk-Related Trauma in Youth</w:t>
      </w:r>
      <w:r>
        <w:rPr>
          <w:lang w:val="en-AU"/>
        </w:rPr>
        <w:t xml:space="preserve"> (P.A.R.T.Y). Originating in Canada, the program has grown to cover many nations including the US, </w:t>
      </w:r>
      <w:proofErr w:type="gramStart"/>
      <w:r>
        <w:rPr>
          <w:lang w:val="en-AU"/>
        </w:rPr>
        <w:t>Germany</w:t>
      </w:r>
      <w:proofErr w:type="gramEnd"/>
      <w:r>
        <w:rPr>
          <w:lang w:val="en-AU"/>
        </w:rPr>
        <w:t xml:space="preserve"> and Australia. In SA the program has support from several sponsors including AAMI, Government of South Australia health, police, emergency services and Road Safety. Sofia took the audience through how the participating youth experience the impacts of risky decisions in hospital settings, outlined the program’s reach and feedback from participants.</w:t>
      </w:r>
    </w:p>
    <w:p w14:paraId="560C58D4" w14:textId="77777777" w:rsidR="007850A2" w:rsidRDefault="007850A2" w:rsidP="007850A2">
      <w:pPr>
        <w:rPr>
          <w:lang w:val="en-AU"/>
        </w:rPr>
      </w:pPr>
      <w:r>
        <w:rPr>
          <w:lang w:val="en-AU"/>
        </w:rPr>
        <w:t>Senior Constable Peter Bulmer from the</w:t>
      </w:r>
      <w:r w:rsidRPr="00A36AEB">
        <w:rPr>
          <w:lang w:val="en-AU"/>
        </w:rPr>
        <w:t xml:space="preserve"> SAPOL Road Safety Section</w:t>
      </w:r>
      <w:r>
        <w:rPr>
          <w:lang w:val="en-AU"/>
        </w:rPr>
        <w:t xml:space="preserve"> then gave a brief but comprehensive overview of current drink-driving enforcement and outlined the Fatal Five in an interactive manner.</w:t>
      </w:r>
    </w:p>
    <w:p w14:paraId="32B89E46" w14:textId="77777777" w:rsidR="007850A2" w:rsidRDefault="007850A2" w:rsidP="007850A2">
      <w:pPr>
        <w:rPr>
          <w:lang w:val="en-AU"/>
        </w:rPr>
      </w:pPr>
    </w:p>
    <w:p w14:paraId="6F9CB46D" w14:textId="77777777" w:rsidR="007850A2" w:rsidRDefault="007850A2" w:rsidP="007850A2">
      <w:r>
        <w:rPr>
          <w:lang w:val="en-AU"/>
        </w:rPr>
        <w:t>Thank you to the Department for Infrastructure and Transport for provision of the venues and to The University of Adelaide and Department for Infrastructure and Transport for hosting the Zoom and Microsoft Teams platforms utilised for the webinars. Seminars / webinars are</w:t>
      </w:r>
      <w:r>
        <w:t xml:space="preserve"> available on the ACRS YouTube Channel.</w:t>
      </w:r>
    </w:p>
    <w:p w14:paraId="69C2A0FF" w14:textId="77777777" w:rsidR="007850A2" w:rsidRDefault="007850A2" w:rsidP="007850A2"/>
    <w:p w14:paraId="6AA749F3" w14:textId="77777777" w:rsidR="007850A2" w:rsidRPr="00CB33E7" w:rsidRDefault="007850A2" w:rsidP="007850A2">
      <w:pPr>
        <w:rPr>
          <w:b/>
          <w:lang w:val="en-AU"/>
        </w:rPr>
      </w:pPr>
      <w:r w:rsidRPr="00CB33E7">
        <w:rPr>
          <w:b/>
          <w:lang w:val="en-AU"/>
        </w:rPr>
        <w:t>Submissions</w:t>
      </w:r>
    </w:p>
    <w:p w14:paraId="2ECCDE06" w14:textId="77777777" w:rsidR="007850A2" w:rsidRDefault="007850A2" w:rsidP="007850A2">
      <w:pPr>
        <w:rPr>
          <w:lang w:val="en-AU"/>
        </w:rPr>
      </w:pPr>
    </w:p>
    <w:p w14:paraId="046E517E" w14:textId="293EC55A" w:rsidR="007850A2" w:rsidRPr="00CB33E7" w:rsidRDefault="007850A2" w:rsidP="007850A2">
      <w:pPr>
        <w:pStyle w:val="ListParagraph"/>
        <w:numPr>
          <w:ilvl w:val="0"/>
          <w:numId w:val="1"/>
        </w:numPr>
        <w:rPr>
          <w:rFonts w:eastAsia="Times New Roman" w:cstheme="minorHAnsi"/>
          <w:kern w:val="36"/>
          <w:lang w:eastAsia="en-AU"/>
        </w:rPr>
      </w:pPr>
      <w:hyperlink r:id="rId11" w:history="1">
        <w:proofErr w:type="spellStart"/>
        <w:r w:rsidRPr="007850A2">
          <w:rPr>
            <w:rStyle w:val="Hyperlink"/>
            <w:rFonts w:eastAsia="Times New Roman" w:cstheme="minorHAnsi"/>
            <w:kern w:val="36"/>
            <w:lang w:eastAsia="en-AU"/>
          </w:rPr>
          <w:t>PlanSA</w:t>
        </w:r>
        <w:proofErr w:type="spellEnd"/>
        <w:r w:rsidRPr="007850A2">
          <w:rPr>
            <w:rStyle w:val="Hyperlink"/>
            <w:rFonts w:eastAsia="Times New Roman" w:cstheme="minorHAnsi"/>
            <w:kern w:val="36"/>
            <w:lang w:eastAsia="en-AU"/>
          </w:rPr>
          <w:t xml:space="preserve"> Greater Adelaide Regional Plan discussion paper</w:t>
        </w:r>
      </w:hyperlink>
      <w:r w:rsidRPr="00CB33E7">
        <w:rPr>
          <w:rFonts w:eastAsia="Times New Roman" w:cstheme="minorHAnsi"/>
          <w:kern w:val="36"/>
          <w:lang w:eastAsia="en-AU"/>
        </w:rPr>
        <w:t xml:space="preserve"> </w:t>
      </w:r>
    </w:p>
    <w:p w14:paraId="173902ED" w14:textId="28793026" w:rsidR="007850A2" w:rsidRPr="00CB33E7" w:rsidRDefault="007850A2" w:rsidP="007850A2">
      <w:pPr>
        <w:pStyle w:val="ListParagraph"/>
        <w:numPr>
          <w:ilvl w:val="0"/>
          <w:numId w:val="1"/>
        </w:numPr>
        <w:rPr>
          <w:lang w:val="en-AU"/>
        </w:rPr>
      </w:pPr>
      <w:hyperlink r:id="rId12" w:history="1">
        <w:r w:rsidRPr="007850A2">
          <w:rPr>
            <w:rStyle w:val="Hyperlink"/>
            <w:rFonts w:eastAsia="Times New Roman" w:cstheme="minorHAnsi"/>
            <w:kern w:val="36"/>
            <w:lang w:eastAsia="en-AU"/>
          </w:rPr>
          <w:t>Infrastructure SA’s discussion paper on South Australia’s next 20-year Infrastructure Strategy</w:t>
        </w:r>
      </w:hyperlink>
    </w:p>
    <w:p w14:paraId="60CF5390" w14:textId="77777777" w:rsidR="00A9742C" w:rsidRPr="00052A40" w:rsidRDefault="00A9742C" w:rsidP="00052A40"/>
    <w:sectPr w:rsidR="00A9742C" w:rsidRPr="00052A40" w:rsidSect="00953AB7">
      <w:headerReference w:type="default" r:id="rId13"/>
      <w:footerReference w:type="default" r:id="rId14"/>
      <w:headerReference w:type="first" r:id="rId15"/>
      <w:footerReference w:type="first" r:id="rId16"/>
      <w:pgSz w:w="11900" w:h="16840"/>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F8AA" w14:textId="77777777" w:rsidR="006D2BDC" w:rsidRDefault="006D2BDC" w:rsidP="00447833">
      <w:r>
        <w:separator/>
      </w:r>
    </w:p>
  </w:endnote>
  <w:endnote w:type="continuationSeparator" w:id="0">
    <w:p w14:paraId="73DE02B9" w14:textId="77777777" w:rsidR="006D2BDC" w:rsidRDefault="006D2BDC" w:rsidP="0044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AE6" w14:textId="71BEA3E2" w:rsidR="00A9742C" w:rsidRDefault="00525C92">
    <w:pPr>
      <w:pStyle w:val="Footer"/>
    </w:pPr>
    <w:r>
      <w:rPr>
        <w:noProof/>
      </w:rPr>
      <mc:AlternateContent>
        <mc:Choice Requires="wps">
          <w:drawing>
            <wp:anchor distT="0" distB="0" distL="114300" distR="114300" simplePos="0" relativeHeight="251667968" behindDoc="0" locked="0" layoutInCell="1" allowOverlap="1" wp14:anchorId="3FB4D540" wp14:editId="7CF47FAC">
              <wp:simplePos x="0" y="0"/>
              <wp:positionH relativeFrom="column">
                <wp:posOffset>3048000</wp:posOffset>
              </wp:positionH>
              <wp:positionV relativeFrom="paragraph">
                <wp:posOffset>635</wp:posOffset>
              </wp:positionV>
              <wp:extent cx="3078480" cy="3479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8480" cy="347980"/>
                      </a:xfrm>
                      <a:prstGeom prst="rect">
                        <a:avLst/>
                      </a:prstGeom>
                      <a:noFill/>
                      <a:ln>
                        <a:noFill/>
                      </a:ln>
                      <a:effectLst/>
                    </wps:spPr>
                    <wps:txbx>
                      <w:txbxContent>
                        <w:p w14:paraId="3B30BC46" w14:textId="0EF0DE68" w:rsidR="00525C92" w:rsidRPr="00447833" w:rsidRDefault="00525C92" w:rsidP="00525C92">
                          <w:pPr>
                            <w:pStyle w:val="p1"/>
                            <w:rPr>
                              <w:sz w:val="12"/>
                              <w:szCs w:val="12"/>
                            </w:rPr>
                          </w:pPr>
                          <w:r w:rsidRPr="00447833">
                            <w:rPr>
                              <w:sz w:val="12"/>
                              <w:szCs w:val="12"/>
                            </w:rPr>
                            <w:t>PO Box 198, MAWSON, ACT 2607</w:t>
                          </w:r>
                        </w:p>
                        <w:p w14:paraId="57B3A511" w14:textId="73129FD8" w:rsidR="00525C92" w:rsidRPr="00447833" w:rsidRDefault="00525C92" w:rsidP="00525C92">
                          <w:pPr>
                            <w:pStyle w:val="p1"/>
                            <w:rPr>
                              <w:sz w:val="12"/>
                              <w:szCs w:val="12"/>
                            </w:rPr>
                          </w:pPr>
                          <w:r w:rsidRPr="00447833">
                            <w:rPr>
                              <w:rStyle w:val="apple-converted-space"/>
                              <w:sz w:val="12"/>
                              <w:szCs w:val="12"/>
                            </w:rPr>
                            <w:t xml:space="preserve"> </w:t>
                          </w:r>
                          <w:proofErr w:type="gramStart"/>
                          <w:r w:rsidRPr="00447833">
                            <w:rPr>
                              <w:sz w:val="12"/>
                              <w:szCs w:val="12"/>
                            </w:rPr>
                            <w:t>www.acrs.org.au</w:t>
                          </w:r>
                          <w:r w:rsidRPr="00447833">
                            <w:rPr>
                              <w:rStyle w:val="apple-converted-space"/>
                              <w:sz w:val="12"/>
                              <w:szCs w:val="12"/>
                            </w:rPr>
                            <w:t xml:space="preserve">  </w:t>
                          </w:r>
                          <w:r w:rsidRPr="00447833">
                            <w:rPr>
                              <w:sz w:val="12"/>
                              <w:szCs w:val="12"/>
                            </w:rPr>
                            <w:t>|</w:t>
                          </w:r>
                          <w:proofErr w:type="gramEnd"/>
                          <w:r w:rsidRPr="00447833">
                            <w:rPr>
                              <w:sz w:val="12"/>
                              <w:szCs w:val="12"/>
                            </w:rPr>
                            <w:t xml:space="preserve"> </w:t>
                          </w:r>
                          <w:r w:rsidRPr="00447833">
                            <w:rPr>
                              <w:rStyle w:val="apple-converted-space"/>
                              <w:sz w:val="12"/>
                              <w:szCs w:val="12"/>
                            </w:rPr>
                            <w:t xml:space="preserve">  </w:t>
                          </w:r>
                          <w:r w:rsidRPr="00447833">
                            <w:rPr>
                              <w:sz w:val="12"/>
                              <w:szCs w:val="12"/>
                            </w:rPr>
                            <w:t>ABN: 12 841 412 581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B4D540" id="_x0000_t202" coordsize="21600,21600" o:spt="202" path="m,l,21600r21600,l21600,xe">
              <v:stroke joinstyle="miter"/>
              <v:path gradientshapeok="t" o:connecttype="rect"/>
            </v:shapetype>
            <v:shape id="Text Box 7" o:spid="_x0000_s1026" type="#_x0000_t202" style="position:absolute;margin-left:240pt;margin-top:.05pt;width:242.4pt;height:2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" filled="f" stroked="f">
              <v:textbox>
                <w:txbxContent>
                  <w:p w14:paraId="3B30BC46" w14:textId="0EF0DE68" w:rsidR="00525C92" w:rsidRPr="00447833" w:rsidRDefault="00525C92" w:rsidP="00525C92">
                    <w:pPr>
                      <w:pStyle w:val="p1"/>
                      <w:rPr>
                        <w:sz w:val="12"/>
                        <w:szCs w:val="12"/>
                      </w:rPr>
                    </w:pPr>
                    <w:r w:rsidRPr="00447833">
                      <w:rPr>
                        <w:sz w:val="12"/>
                        <w:szCs w:val="12"/>
                      </w:rPr>
                      <w:t>PO Box 198, MAWSON, ACT 2607</w:t>
                    </w:r>
                  </w:p>
                  <w:p w14:paraId="57B3A511" w14:textId="73129FD8" w:rsidR="00525C92" w:rsidRPr="00447833" w:rsidRDefault="00525C92" w:rsidP="00525C92">
                    <w:pPr>
                      <w:pStyle w:val="p1"/>
                      <w:rPr>
                        <w:sz w:val="12"/>
                        <w:szCs w:val="12"/>
                      </w:rPr>
                    </w:pPr>
                    <w:r w:rsidRPr="00447833">
                      <w:rPr>
                        <w:rStyle w:val="apple-converted-space"/>
                        <w:sz w:val="12"/>
                        <w:szCs w:val="12"/>
                      </w:rPr>
                      <w:t xml:space="preserve"> </w:t>
                    </w:r>
                    <w:proofErr w:type="gramStart"/>
                    <w:r w:rsidRPr="00447833">
                      <w:rPr>
                        <w:sz w:val="12"/>
                        <w:szCs w:val="12"/>
                      </w:rPr>
                      <w:t>www.acrs.org.au</w:t>
                    </w:r>
                    <w:r w:rsidRPr="00447833">
                      <w:rPr>
                        <w:rStyle w:val="apple-converted-space"/>
                        <w:sz w:val="12"/>
                        <w:szCs w:val="12"/>
                      </w:rPr>
                      <w:t xml:space="preserve">  </w:t>
                    </w:r>
                    <w:r w:rsidRPr="00447833">
                      <w:rPr>
                        <w:sz w:val="12"/>
                        <w:szCs w:val="12"/>
                      </w:rPr>
                      <w:t>|</w:t>
                    </w:r>
                    <w:proofErr w:type="gramEnd"/>
                    <w:r w:rsidRPr="00447833">
                      <w:rPr>
                        <w:sz w:val="12"/>
                        <w:szCs w:val="12"/>
                      </w:rPr>
                      <w:t xml:space="preserve"> </w:t>
                    </w:r>
                    <w:r w:rsidRPr="00447833">
                      <w:rPr>
                        <w:rStyle w:val="apple-converted-space"/>
                        <w:sz w:val="12"/>
                        <w:szCs w:val="12"/>
                      </w:rPr>
                      <w:t xml:space="preserve">  </w:t>
                    </w:r>
                    <w:r w:rsidRPr="00447833">
                      <w:rPr>
                        <w:sz w:val="12"/>
                        <w:szCs w:val="12"/>
                      </w:rPr>
                      <w:t>ABN: 12 841 412 581</w:t>
                    </w:r>
                  </w:p>
                </w:txbxContent>
              </v:textbox>
            </v:shape>
          </w:pict>
        </mc:Fallback>
      </mc:AlternateContent>
    </w:r>
    <w:r w:rsidR="005A4827">
      <w:rPr>
        <w:noProof/>
      </w:rPr>
      <mc:AlternateContent>
        <mc:Choice Requires="wps">
          <w:drawing>
            <wp:anchor distT="4294967295" distB="4294967295" distL="114300" distR="114300" simplePos="0" relativeHeight="251658752" behindDoc="0" locked="0" layoutInCell="1" allowOverlap="1" wp14:anchorId="0DDE01C7" wp14:editId="18F6EAB7">
              <wp:simplePos x="0" y="0"/>
              <wp:positionH relativeFrom="column">
                <wp:posOffset>-393700</wp:posOffset>
              </wp:positionH>
              <wp:positionV relativeFrom="paragraph">
                <wp:posOffset>-111761</wp:posOffset>
              </wp:positionV>
              <wp:extent cx="65151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5B3385"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8.8pt" to="48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" strokecolor="#afabab" strokeweight=".5pt">
              <v:stroke joinstyle="miter"/>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9781" w14:textId="77777777" w:rsidR="00A9742C" w:rsidRDefault="005A4827">
    <w:pPr>
      <w:pStyle w:val="Footer"/>
    </w:pPr>
    <w:r>
      <w:rPr>
        <w:noProof/>
      </w:rPr>
      <mc:AlternateContent>
        <mc:Choice Requires="wps">
          <w:drawing>
            <wp:anchor distT="4294967295" distB="4294967295" distL="114300" distR="114300" simplePos="0" relativeHeight="251656704" behindDoc="0" locked="0" layoutInCell="1" allowOverlap="1" wp14:anchorId="69B24577" wp14:editId="771FCDDA">
              <wp:simplePos x="0" y="0"/>
              <wp:positionH relativeFrom="column">
                <wp:posOffset>-393700</wp:posOffset>
              </wp:positionH>
              <wp:positionV relativeFrom="paragraph">
                <wp:posOffset>-106681</wp:posOffset>
              </wp:positionV>
              <wp:extent cx="6515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FDD1F1"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8.4pt" to="48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" strokecolor="#afabab" strokeweight=".5pt">
              <v:stroke joinstyle="miter"/>
              <o:lock v:ext="edit" shapetype="f"/>
            </v:line>
          </w:pict>
        </mc:Fallback>
      </mc:AlternateContent>
    </w:r>
    <w:r>
      <w:rPr>
        <w:noProof/>
      </w:rPr>
      <mc:AlternateContent>
        <mc:Choice Requires="wps">
          <w:drawing>
            <wp:anchor distT="0" distB="0" distL="114300" distR="114300" simplePos="0" relativeHeight="251655680" behindDoc="0" locked="0" layoutInCell="1" allowOverlap="1" wp14:anchorId="1A292C6B" wp14:editId="3899C10A">
              <wp:simplePos x="0" y="0"/>
              <wp:positionH relativeFrom="column">
                <wp:posOffset>3063875</wp:posOffset>
              </wp:positionH>
              <wp:positionV relativeFrom="paragraph">
                <wp:posOffset>8255</wp:posOffset>
              </wp:positionV>
              <wp:extent cx="3086100" cy="347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347980"/>
                      </a:xfrm>
                      <a:prstGeom prst="rect">
                        <a:avLst/>
                      </a:prstGeom>
                      <a:noFill/>
                      <a:ln>
                        <a:noFill/>
                      </a:ln>
                      <a:effectLst/>
                    </wps:spPr>
                    <wps:txbx>
                      <w:txbxContent>
                        <w:p w14:paraId="2522B4F0" w14:textId="77777777" w:rsidR="00A9742C" w:rsidRPr="00447833" w:rsidRDefault="00A9742C" w:rsidP="00A9742C">
                          <w:pPr>
                            <w:pStyle w:val="p1"/>
                            <w:rPr>
                              <w:sz w:val="12"/>
                              <w:szCs w:val="12"/>
                            </w:rPr>
                          </w:pPr>
                          <w:r w:rsidRPr="00447833">
                            <w:rPr>
                              <w:sz w:val="12"/>
                              <w:szCs w:val="12"/>
                            </w:rPr>
                            <w:t xml:space="preserve">PO Box 198, MAWSON, ACT </w:t>
                          </w:r>
                          <w:proofErr w:type="gramStart"/>
                          <w:r w:rsidRPr="00447833">
                            <w:rPr>
                              <w:sz w:val="12"/>
                              <w:szCs w:val="12"/>
                            </w:rPr>
                            <w:t>2607</w:t>
                          </w:r>
                          <w:r w:rsidRPr="00447833">
                            <w:rPr>
                              <w:rStyle w:val="apple-converted-space"/>
                              <w:sz w:val="12"/>
                              <w:szCs w:val="12"/>
                            </w:rPr>
                            <w:t xml:space="preserve">  </w:t>
                          </w:r>
                          <w:r w:rsidRPr="00447833">
                            <w:rPr>
                              <w:sz w:val="12"/>
                              <w:szCs w:val="12"/>
                            </w:rPr>
                            <w:t>|</w:t>
                          </w:r>
                          <w:proofErr w:type="gramEnd"/>
                          <w:r w:rsidRPr="00447833">
                            <w:rPr>
                              <w:rStyle w:val="apple-converted-space"/>
                              <w:sz w:val="12"/>
                              <w:szCs w:val="12"/>
                            </w:rPr>
                            <w:t xml:space="preserve">  </w:t>
                          </w:r>
                          <w:r w:rsidRPr="00447833">
                            <w:rPr>
                              <w:rStyle w:val="s1"/>
                              <w:b/>
                              <w:bCs/>
                              <w:sz w:val="12"/>
                              <w:szCs w:val="12"/>
                            </w:rPr>
                            <w:t>Phone:</w:t>
                          </w:r>
                          <w:r w:rsidRPr="00447833">
                            <w:rPr>
                              <w:rStyle w:val="apple-converted-space"/>
                              <w:b/>
                              <w:bCs/>
                              <w:color w:val="6592BF"/>
                              <w:sz w:val="12"/>
                              <w:szCs w:val="12"/>
                            </w:rPr>
                            <w:t> </w:t>
                          </w:r>
                          <w:r w:rsidRPr="00447833">
                            <w:rPr>
                              <w:sz w:val="12"/>
                              <w:szCs w:val="12"/>
                            </w:rPr>
                            <w:t xml:space="preserve"> (02) 6290 2509</w:t>
                          </w:r>
                          <w:r w:rsidRPr="00447833">
                            <w:rPr>
                              <w:rStyle w:val="apple-converted-space"/>
                              <w:sz w:val="12"/>
                              <w:szCs w:val="12"/>
                            </w:rPr>
                            <w:t> </w:t>
                          </w:r>
                        </w:p>
                        <w:p w14:paraId="3F841509" w14:textId="77777777" w:rsidR="00A9742C" w:rsidRPr="00447833" w:rsidRDefault="00A9742C" w:rsidP="00A9742C">
                          <w:pPr>
                            <w:pStyle w:val="p1"/>
                            <w:rPr>
                              <w:sz w:val="12"/>
                              <w:szCs w:val="12"/>
                            </w:rPr>
                          </w:pPr>
                          <w:r w:rsidRPr="00447833">
                            <w:rPr>
                              <w:rStyle w:val="s1"/>
                              <w:b/>
                              <w:bCs/>
                              <w:sz w:val="12"/>
                              <w:szCs w:val="12"/>
                            </w:rPr>
                            <w:t>Email:</w:t>
                          </w:r>
                          <w:r w:rsidRPr="00447833">
                            <w:rPr>
                              <w:rStyle w:val="apple-converted-space"/>
                              <w:b/>
                              <w:bCs/>
                              <w:color w:val="6592BF"/>
                              <w:sz w:val="12"/>
                              <w:szCs w:val="12"/>
                            </w:rPr>
                            <w:t> </w:t>
                          </w:r>
                          <w:r w:rsidRPr="00447833">
                            <w:rPr>
                              <w:sz w:val="12"/>
                              <w:szCs w:val="12"/>
                            </w:rPr>
                            <w:t xml:space="preserve"> </w:t>
                          </w:r>
                          <w:proofErr w:type="gramStart"/>
                          <w:r w:rsidRPr="00447833">
                            <w:rPr>
                              <w:sz w:val="12"/>
                              <w:szCs w:val="12"/>
                            </w:rPr>
                            <w:t>ceo@acrs.org.au</w:t>
                          </w:r>
                          <w:r w:rsidRPr="00447833">
                            <w:rPr>
                              <w:rStyle w:val="apple-converted-space"/>
                              <w:sz w:val="12"/>
                              <w:szCs w:val="12"/>
                            </w:rPr>
                            <w:t xml:space="preserve">  </w:t>
                          </w:r>
                          <w:r w:rsidRPr="00447833">
                            <w:rPr>
                              <w:sz w:val="12"/>
                              <w:szCs w:val="12"/>
                            </w:rPr>
                            <w:t>|</w:t>
                          </w:r>
                          <w:proofErr w:type="gramEnd"/>
                          <w:r w:rsidRPr="00447833">
                            <w:rPr>
                              <w:rStyle w:val="apple-converted-space"/>
                              <w:sz w:val="12"/>
                              <w:szCs w:val="12"/>
                            </w:rPr>
                            <w:t> </w:t>
                          </w:r>
                          <w:r w:rsidRPr="00447833">
                            <w:rPr>
                              <w:rStyle w:val="s1"/>
                              <w:b/>
                              <w:bCs/>
                              <w:sz w:val="12"/>
                              <w:szCs w:val="12"/>
                            </w:rPr>
                            <w:t xml:space="preserve"> Web:</w:t>
                          </w:r>
                          <w:r w:rsidRPr="00447833">
                            <w:rPr>
                              <w:rStyle w:val="apple-converted-space"/>
                              <w:sz w:val="12"/>
                              <w:szCs w:val="12"/>
                            </w:rPr>
                            <w:t xml:space="preserve">  </w:t>
                          </w:r>
                          <w:r w:rsidRPr="00447833">
                            <w:rPr>
                              <w:sz w:val="12"/>
                              <w:szCs w:val="12"/>
                            </w:rPr>
                            <w:t>www.acrs.org.au</w:t>
                          </w:r>
                          <w:r w:rsidRPr="00447833">
                            <w:rPr>
                              <w:rStyle w:val="apple-converted-space"/>
                              <w:sz w:val="12"/>
                              <w:szCs w:val="12"/>
                            </w:rPr>
                            <w:t xml:space="preserve">  </w:t>
                          </w:r>
                          <w:r w:rsidRPr="00447833">
                            <w:rPr>
                              <w:sz w:val="12"/>
                              <w:szCs w:val="12"/>
                            </w:rPr>
                            <w:t xml:space="preserve">| </w:t>
                          </w:r>
                          <w:r w:rsidRPr="00447833">
                            <w:rPr>
                              <w:rStyle w:val="apple-converted-space"/>
                              <w:sz w:val="12"/>
                              <w:szCs w:val="12"/>
                            </w:rPr>
                            <w:t xml:space="preserve">  </w:t>
                          </w:r>
                          <w:r w:rsidRPr="00447833">
                            <w:rPr>
                              <w:sz w:val="12"/>
                              <w:szCs w:val="12"/>
                            </w:rPr>
                            <w:t>ABN: 12 841 412 581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292C6B" id="_x0000_t202" coordsize="21600,21600" o:spt="202" path="m,l,21600r21600,l21600,xe">
              <v:stroke joinstyle="miter"/>
              <v:path gradientshapeok="t" o:connecttype="rect"/>
            </v:shapetype>
            <v:shape id="Text Box 2" o:spid="_x0000_s1027" type="#_x0000_t202" style="position:absolute;margin-left:241.25pt;margin-top:.65pt;width:243pt;height:2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" filled="f" stroked="f">
              <v:textbox>
                <w:txbxContent>
                  <w:p w14:paraId="2522B4F0" w14:textId="77777777" w:rsidR="00A9742C" w:rsidRPr="00447833" w:rsidRDefault="00A9742C" w:rsidP="00A9742C">
                    <w:pPr>
                      <w:pStyle w:val="p1"/>
                      <w:rPr>
                        <w:sz w:val="12"/>
                        <w:szCs w:val="12"/>
                      </w:rPr>
                    </w:pPr>
                    <w:r w:rsidRPr="00447833">
                      <w:rPr>
                        <w:sz w:val="12"/>
                        <w:szCs w:val="12"/>
                      </w:rPr>
                      <w:t xml:space="preserve">PO Box 198, MAWSON, ACT </w:t>
                    </w:r>
                    <w:proofErr w:type="gramStart"/>
                    <w:r w:rsidRPr="00447833">
                      <w:rPr>
                        <w:sz w:val="12"/>
                        <w:szCs w:val="12"/>
                      </w:rPr>
                      <w:t>2607</w:t>
                    </w:r>
                    <w:r w:rsidRPr="00447833">
                      <w:rPr>
                        <w:rStyle w:val="apple-converted-space"/>
                        <w:sz w:val="12"/>
                        <w:szCs w:val="12"/>
                      </w:rPr>
                      <w:t xml:space="preserve">  </w:t>
                    </w:r>
                    <w:r w:rsidRPr="00447833">
                      <w:rPr>
                        <w:sz w:val="12"/>
                        <w:szCs w:val="12"/>
                      </w:rPr>
                      <w:t>|</w:t>
                    </w:r>
                    <w:proofErr w:type="gramEnd"/>
                    <w:r w:rsidRPr="00447833">
                      <w:rPr>
                        <w:rStyle w:val="apple-converted-space"/>
                        <w:sz w:val="12"/>
                        <w:szCs w:val="12"/>
                      </w:rPr>
                      <w:t xml:space="preserve">  </w:t>
                    </w:r>
                    <w:r w:rsidRPr="00447833">
                      <w:rPr>
                        <w:rStyle w:val="s1"/>
                        <w:b/>
                        <w:bCs/>
                        <w:sz w:val="12"/>
                        <w:szCs w:val="12"/>
                      </w:rPr>
                      <w:t>Phone:</w:t>
                    </w:r>
                    <w:r w:rsidRPr="00447833">
                      <w:rPr>
                        <w:rStyle w:val="apple-converted-space"/>
                        <w:b/>
                        <w:bCs/>
                        <w:color w:val="6592BF"/>
                        <w:sz w:val="12"/>
                        <w:szCs w:val="12"/>
                      </w:rPr>
                      <w:t> </w:t>
                    </w:r>
                    <w:r w:rsidRPr="00447833">
                      <w:rPr>
                        <w:sz w:val="12"/>
                        <w:szCs w:val="12"/>
                      </w:rPr>
                      <w:t xml:space="preserve"> (02) 6290 2509</w:t>
                    </w:r>
                    <w:r w:rsidRPr="00447833">
                      <w:rPr>
                        <w:rStyle w:val="apple-converted-space"/>
                        <w:sz w:val="12"/>
                        <w:szCs w:val="12"/>
                      </w:rPr>
                      <w:t> </w:t>
                    </w:r>
                  </w:p>
                  <w:p w14:paraId="3F841509" w14:textId="77777777" w:rsidR="00A9742C" w:rsidRPr="00447833" w:rsidRDefault="00A9742C" w:rsidP="00A9742C">
                    <w:pPr>
                      <w:pStyle w:val="p1"/>
                      <w:rPr>
                        <w:sz w:val="12"/>
                        <w:szCs w:val="12"/>
                      </w:rPr>
                    </w:pPr>
                    <w:r w:rsidRPr="00447833">
                      <w:rPr>
                        <w:rStyle w:val="s1"/>
                        <w:b/>
                        <w:bCs/>
                        <w:sz w:val="12"/>
                        <w:szCs w:val="12"/>
                      </w:rPr>
                      <w:t>Email:</w:t>
                    </w:r>
                    <w:r w:rsidRPr="00447833">
                      <w:rPr>
                        <w:rStyle w:val="apple-converted-space"/>
                        <w:b/>
                        <w:bCs/>
                        <w:color w:val="6592BF"/>
                        <w:sz w:val="12"/>
                        <w:szCs w:val="12"/>
                      </w:rPr>
                      <w:t> </w:t>
                    </w:r>
                    <w:r w:rsidRPr="00447833">
                      <w:rPr>
                        <w:sz w:val="12"/>
                        <w:szCs w:val="12"/>
                      </w:rPr>
                      <w:t xml:space="preserve"> </w:t>
                    </w:r>
                    <w:proofErr w:type="gramStart"/>
                    <w:r w:rsidRPr="00447833">
                      <w:rPr>
                        <w:sz w:val="12"/>
                        <w:szCs w:val="12"/>
                      </w:rPr>
                      <w:t>ceo@acrs.org.au</w:t>
                    </w:r>
                    <w:r w:rsidRPr="00447833">
                      <w:rPr>
                        <w:rStyle w:val="apple-converted-space"/>
                        <w:sz w:val="12"/>
                        <w:szCs w:val="12"/>
                      </w:rPr>
                      <w:t xml:space="preserve">  </w:t>
                    </w:r>
                    <w:r w:rsidRPr="00447833">
                      <w:rPr>
                        <w:sz w:val="12"/>
                        <w:szCs w:val="12"/>
                      </w:rPr>
                      <w:t>|</w:t>
                    </w:r>
                    <w:proofErr w:type="gramEnd"/>
                    <w:r w:rsidRPr="00447833">
                      <w:rPr>
                        <w:rStyle w:val="apple-converted-space"/>
                        <w:sz w:val="12"/>
                        <w:szCs w:val="12"/>
                      </w:rPr>
                      <w:t> </w:t>
                    </w:r>
                    <w:r w:rsidRPr="00447833">
                      <w:rPr>
                        <w:rStyle w:val="s1"/>
                        <w:b/>
                        <w:bCs/>
                        <w:sz w:val="12"/>
                        <w:szCs w:val="12"/>
                      </w:rPr>
                      <w:t xml:space="preserve"> Web:</w:t>
                    </w:r>
                    <w:r w:rsidRPr="00447833">
                      <w:rPr>
                        <w:rStyle w:val="apple-converted-space"/>
                        <w:sz w:val="12"/>
                        <w:szCs w:val="12"/>
                      </w:rPr>
                      <w:t xml:space="preserve">  </w:t>
                    </w:r>
                    <w:r w:rsidRPr="00447833">
                      <w:rPr>
                        <w:sz w:val="12"/>
                        <w:szCs w:val="12"/>
                      </w:rPr>
                      <w:t>www.acrs.org.au</w:t>
                    </w:r>
                    <w:r w:rsidRPr="00447833">
                      <w:rPr>
                        <w:rStyle w:val="apple-converted-space"/>
                        <w:sz w:val="12"/>
                        <w:szCs w:val="12"/>
                      </w:rPr>
                      <w:t xml:space="preserve">  </w:t>
                    </w:r>
                    <w:r w:rsidRPr="00447833">
                      <w:rPr>
                        <w:sz w:val="12"/>
                        <w:szCs w:val="12"/>
                      </w:rPr>
                      <w:t xml:space="preserve">| </w:t>
                    </w:r>
                    <w:r w:rsidRPr="00447833">
                      <w:rPr>
                        <w:rStyle w:val="apple-converted-space"/>
                        <w:sz w:val="12"/>
                        <w:szCs w:val="12"/>
                      </w:rPr>
                      <w:t xml:space="preserve">  </w:t>
                    </w:r>
                    <w:r w:rsidRPr="00447833">
                      <w:rPr>
                        <w:sz w:val="12"/>
                        <w:szCs w:val="12"/>
                      </w:rPr>
                      <w:t>ABN: 12 841 412 581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0CBC" w14:textId="77777777" w:rsidR="006D2BDC" w:rsidRDefault="006D2BDC" w:rsidP="00447833">
      <w:r>
        <w:separator/>
      </w:r>
    </w:p>
  </w:footnote>
  <w:footnote w:type="continuationSeparator" w:id="0">
    <w:p w14:paraId="0A266F5C" w14:textId="77777777" w:rsidR="006D2BDC" w:rsidRDefault="006D2BDC" w:rsidP="0044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16B1" w14:textId="084133DC" w:rsidR="004F194F" w:rsidRDefault="004F194F">
    <w:pPr>
      <w:pStyle w:val="Header"/>
    </w:pPr>
    <w:r>
      <w:rPr>
        <w:noProof/>
        <w:lang w:val="en-AU"/>
      </w:rPr>
      <w:drawing>
        <wp:anchor distT="0" distB="0" distL="114300" distR="114300" simplePos="0" relativeHeight="251671040" behindDoc="0" locked="0" layoutInCell="1" allowOverlap="1" wp14:anchorId="486F3685" wp14:editId="37A21175">
          <wp:simplePos x="0" y="0"/>
          <wp:positionH relativeFrom="column">
            <wp:posOffset>-914400</wp:posOffset>
          </wp:positionH>
          <wp:positionV relativeFrom="paragraph">
            <wp:posOffset>-486410</wp:posOffset>
          </wp:positionV>
          <wp:extent cx="7617777" cy="694266"/>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17777" cy="69426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F678" w14:textId="4A033B84" w:rsidR="00447833" w:rsidRPr="004F194F" w:rsidRDefault="004F194F" w:rsidP="004F194F">
    <w:pPr>
      <w:pStyle w:val="Header"/>
    </w:pPr>
    <w:r>
      <w:rPr>
        <w:noProof/>
        <w:lang w:val="en-AU"/>
      </w:rPr>
      <w:drawing>
        <wp:anchor distT="0" distB="0" distL="114300" distR="114300" simplePos="0" relativeHeight="251668992" behindDoc="0" locked="0" layoutInCell="1" allowOverlap="1" wp14:anchorId="790F1F8D" wp14:editId="2837EDBA">
          <wp:simplePos x="0" y="0"/>
          <wp:positionH relativeFrom="column">
            <wp:posOffset>-922867</wp:posOffset>
          </wp:positionH>
          <wp:positionV relativeFrom="paragraph">
            <wp:posOffset>-459528</wp:posOffset>
          </wp:positionV>
          <wp:extent cx="7617777" cy="694266"/>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3077" cy="7047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D0E04"/>
    <w:multiLevelType w:val="hybridMultilevel"/>
    <w:tmpl w:val="B0D4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12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B3"/>
    <w:rsid w:val="00052A40"/>
    <w:rsid w:val="0007449A"/>
    <w:rsid w:val="000E1D02"/>
    <w:rsid w:val="00133077"/>
    <w:rsid w:val="001D344B"/>
    <w:rsid w:val="001F7076"/>
    <w:rsid w:val="002D5453"/>
    <w:rsid w:val="00384E70"/>
    <w:rsid w:val="00447833"/>
    <w:rsid w:val="004F08EA"/>
    <w:rsid w:val="004F194F"/>
    <w:rsid w:val="00525C92"/>
    <w:rsid w:val="00567C44"/>
    <w:rsid w:val="005A4827"/>
    <w:rsid w:val="00685FA0"/>
    <w:rsid w:val="006D2BDC"/>
    <w:rsid w:val="00723107"/>
    <w:rsid w:val="007850A2"/>
    <w:rsid w:val="007B044C"/>
    <w:rsid w:val="007D48DD"/>
    <w:rsid w:val="007F6B12"/>
    <w:rsid w:val="00874FDC"/>
    <w:rsid w:val="008867EB"/>
    <w:rsid w:val="008E50A6"/>
    <w:rsid w:val="00943EFC"/>
    <w:rsid w:val="00953AB7"/>
    <w:rsid w:val="00A9742C"/>
    <w:rsid w:val="00AB6CB3"/>
    <w:rsid w:val="00B85E8E"/>
    <w:rsid w:val="00BD6B3B"/>
    <w:rsid w:val="00C418AD"/>
    <w:rsid w:val="00CC5745"/>
    <w:rsid w:val="00D147E3"/>
    <w:rsid w:val="00D4618E"/>
    <w:rsid w:val="00DB1679"/>
    <w:rsid w:val="00F2285D"/>
    <w:rsid w:val="00F57BC5"/>
    <w:rsid w:val="00F77131"/>
    <w:rsid w:val="00F91C16"/>
    <w:rsid w:val="0D33F19D"/>
    <w:rsid w:val="1E3381D6"/>
    <w:rsid w:val="1F41EC06"/>
    <w:rsid w:val="2306F2F9"/>
    <w:rsid w:val="2D3FE863"/>
    <w:rsid w:val="3D9E939F"/>
    <w:rsid w:val="4DBCA4EF"/>
    <w:rsid w:val="4DED75CA"/>
    <w:rsid w:val="4F587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65E19"/>
  <w14:defaultImageDpi w14:val="32767"/>
  <w15:chartTrackingRefBased/>
  <w15:docId w15:val="{872951D5-8C3C-F24B-A816-E044480E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833"/>
    <w:pPr>
      <w:tabs>
        <w:tab w:val="center" w:pos="4513"/>
        <w:tab w:val="right" w:pos="9026"/>
      </w:tabs>
    </w:pPr>
  </w:style>
  <w:style w:type="character" w:customStyle="1" w:styleId="HeaderChar">
    <w:name w:val="Header Char"/>
    <w:basedOn w:val="DefaultParagraphFont"/>
    <w:link w:val="Header"/>
    <w:uiPriority w:val="99"/>
    <w:rsid w:val="00447833"/>
  </w:style>
  <w:style w:type="paragraph" w:styleId="Footer">
    <w:name w:val="footer"/>
    <w:basedOn w:val="Normal"/>
    <w:link w:val="FooterChar"/>
    <w:uiPriority w:val="99"/>
    <w:unhideWhenUsed/>
    <w:rsid w:val="00447833"/>
    <w:pPr>
      <w:tabs>
        <w:tab w:val="center" w:pos="4513"/>
        <w:tab w:val="right" w:pos="9026"/>
      </w:tabs>
    </w:pPr>
  </w:style>
  <w:style w:type="character" w:customStyle="1" w:styleId="FooterChar">
    <w:name w:val="Footer Char"/>
    <w:basedOn w:val="DefaultParagraphFont"/>
    <w:link w:val="Footer"/>
    <w:uiPriority w:val="99"/>
    <w:rsid w:val="00447833"/>
  </w:style>
  <w:style w:type="paragraph" w:customStyle="1" w:styleId="p1">
    <w:name w:val="p1"/>
    <w:basedOn w:val="Normal"/>
    <w:rsid w:val="00447833"/>
    <w:pPr>
      <w:jc w:val="right"/>
    </w:pPr>
    <w:rPr>
      <w:rFonts w:ascii="Open Sans" w:hAnsi="Open Sans"/>
      <w:sz w:val="11"/>
      <w:szCs w:val="11"/>
      <w:lang w:eastAsia="en-GB"/>
    </w:rPr>
  </w:style>
  <w:style w:type="character" w:customStyle="1" w:styleId="s1">
    <w:name w:val="s1"/>
    <w:rsid w:val="00447833"/>
    <w:rPr>
      <w:color w:val="6592BF"/>
    </w:rPr>
  </w:style>
  <w:style w:type="character" w:customStyle="1" w:styleId="apple-converted-space">
    <w:name w:val="apple-converted-space"/>
    <w:basedOn w:val="DefaultParagraphFont"/>
    <w:rsid w:val="00447833"/>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BD6B3B"/>
    <w:pPr>
      <w:spacing w:before="100" w:beforeAutospacing="1" w:after="100" w:afterAutospacing="1"/>
    </w:pPr>
    <w:rPr>
      <w:rFonts w:ascii="Times New Roman" w:eastAsia="Times New Roman" w:hAnsi="Times New Roman"/>
      <w:lang w:val="en-AU" w:eastAsia="en-GB"/>
    </w:rPr>
  </w:style>
  <w:style w:type="character" w:customStyle="1" w:styleId="normaltextrun">
    <w:name w:val="normaltextrun"/>
    <w:basedOn w:val="DefaultParagraphFont"/>
    <w:rsid w:val="00BD6B3B"/>
  </w:style>
  <w:style w:type="character" w:customStyle="1" w:styleId="eop">
    <w:name w:val="eop"/>
    <w:basedOn w:val="DefaultParagraphFont"/>
    <w:rsid w:val="00BD6B3B"/>
  </w:style>
  <w:style w:type="character" w:customStyle="1" w:styleId="scxw246798616">
    <w:name w:val="scxw246798616"/>
    <w:basedOn w:val="DefaultParagraphFont"/>
    <w:rsid w:val="00BD6B3B"/>
  </w:style>
  <w:style w:type="paragraph" w:styleId="ListParagraph">
    <w:name w:val="List Paragraph"/>
    <w:basedOn w:val="Normal"/>
    <w:uiPriority w:val="34"/>
    <w:qFormat/>
    <w:rsid w:val="007850A2"/>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rsid w:val="0078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90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rs.org.au/wp-content/uploads/ACRS-Submission-on-South-Australias-next-20-Year-State-Infrastructure-Strateg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rs.org.au/wp-content/uploads/ACRS-Submission-on-draft-Greater-Adelaide-Regional-Plan_final.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f8c2da-7404-4f7d-9d0b-e7a4927bcf41" xsi:nil="true"/>
    <SharedWithUsers xmlns="09f8c2da-7404-4f7d-9d0b-e7a4927bcf41">
      <UserInfo>
        <DisplayName>Lesley Tipping</DisplayName>
        <AccountId>464</AccountId>
        <AccountType/>
      </UserInfo>
    </SharedWithUsers>
    <lcf76f155ced4ddcb4097134ff3c332f xmlns="1edfa8d6-8686-4432-9ff9-72032d36e6f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1BF4BD61F49E4585112A6886C5C74A" ma:contentTypeVersion="21" ma:contentTypeDescription="Create a new document." ma:contentTypeScope="" ma:versionID="35ce7be094810450037b84356d7772b3">
  <xsd:schema xmlns:xsd="http://www.w3.org/2001/XMLSchema" xmlns:xs="http://www.w3.org/2001/XMLSchema" xmlns:p="http://schemas.microsoft.com/office/2006/metadata/properties" xmlns:ns2="1edfa8d6-8686-4432-9ff9-72032d36e6f7" xmlns:ns3="09f8c2da-7404-4f7d-9d0b-e7a4927bcf41" targetNamespace="http://schemas.microsoft.com/office/2006/metadata/properties" ma:root="true" ma:fieldsID="5c05e776b6fa7d7fca6f4e4d355d2268" ns2:_="" ns3:_="">
    <xsd:import namespace="1edfa8d6-8686-4432-9ff9-72032d36e6f7"/>
    <xsd:import namespace="09f8c2da-7404-4f7d-9d0b-e7a4927bcf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fa8d6-8686-4432-9ff9-72032d3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a11fdd-67dc-459f-8530-d148d0d379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f8c2da-7404-4f7d-9d0b-e7a4927bcf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4b4d802-1cd9-4f0e-a655-cb090c177804}" ma:internalName="TaxCatchAll" ma:showField="CatchAllData" ma:web="09f8c2da-7404-4f7d-9d0b-e7a4927bc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8E80A-F2DA-4B50-8584-15B0034C0FF0}">
  <ds:schemaRefs>
    <ds:schemaRef ds:uri="http://schemas.microsoft.com/sharepoint/v3/contenttype/forms"/>
  </ds:schemaRefs>
</ds:datastoreItem>
</file>

<file path=customXml/itemProps2.xml><?xml version="1.0" encoding="utf-8"?>
<ds:datastoreItem xmlns:ds="http://schemas.openxmlformats.org/officeDocument/2006/customXml" ds:itemID="{131C9EC6-4AE7-4D06-9566-55FBC1107E3A}">
  <ds:schemaRefs>
    <ds:schemaRef ds:uri="http://www.w3.org/XML/1998/namespace"/>
    <ds:schemaRef ds:uri="http://schemas.microsoft.com/office/2006/documentManagement/types"/>
    <ds:schemaRef ds:uri="http://purl.org/dc/terms/"/>
    <ds:schemaRef ds:uri="1edfa8d6-8686-4432-9ff9-72032d36e6f7"/>
    <ds:schemaRef ds:uri="09f8c2da-7404-4f7d-9d0b-e7a4927bcf41"/>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63AABA9-9C78-44A7-83FD-DD49245CD83E}">
  <ds:schemaRefs>
    <ds:schemaRef ds:uri="http://schemas.openxmlformats.org/officeDocument/2006/bibliography"/>
  </ds:schemaRefs>
</ds:datastoreItem>
</file>

<file path=customXml/itemProps4.xml><?xml version="1.0" encoding="utf-8"?>
<ds:datastoreItem xmlns:ds="http://schemas.openxmlformats.org/officeDocument/2006/customXml" ds:itemID="{1D99C92E-816E-4206-A04B-6A5EE7042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fa8d6-8686-4432-9ff9-72032d36e6f7"/>
    <ds:schemaRef ds:uri="09f8c2da-7404-4f7d-9d0b-e7a4927b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Smith</dc:creator>
  <cp:keywords/>
  <dc:description/>
  <cp:lastModifiedBy>Gemma Beet</cp:lastModifiedBy>
  <cp:revision>2</cp:revision>
  <cp:lastPrinted>2021-06-02T04:09:00Z</cp:lastPrinted>
  <dcterms:created xsi:type="dcterms:W3CDTF">2024-03-13T01:07:00Z</dcterms:created>
  <dcterms:modified xsi:type="dcterms:W3CDTF">2024-03-13T01:07:00Z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0x010100BD1BF4BD61F49E4585112A6886C5C74A</vt:lpwstr>
  </property>
  <property fmtid="{D5CDD505-2E9C-101B-9397-08002B2CF9AE}" pid="3" name="Order">
    <vt:r8>482600</vt:r8>
  </property>
  <property fmtid="{D5CDD505-2E9C-101B-9397-08002B2CF9AE}" pid="4" name="MediaServiceImageTags">
    <vt:lpwstr/>
  </property>
</Properties>
</file>